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16" w:rsidRDefault="00D34F36">
      <w:r>
        <w:t>22.10.1853</w:t>
      </w:r>
      <w:r>
        <w:tab/>
      </w:r>
      <w:r>
        <w:tab/>
      </w:r>
      <w:r>
        <w:tab/>
        <w:t>Opslag F 198</w:t>
      </w:r>
      <w:r>
        <w:tab/>
      </w:r>
      <w:r>
        <w:tab/>
      </w:r>
      <w:r>
        <w:tab/>
        <w:t>12-84</w:t>
      </w:r>
    </w:p>
    <w:p w:rsidR="00D34F36" w:rsidRDefault="00D34F36"/>
    <w:p w:rsidR="00D34F36" w:rsidRPr="00D34F36" w:rsidRDefault="00D34F36">
      <w:pPr>
        <w:rPr>
          <w:lang w:val="en-US"/>
        </w:rPr>
      </w:pPr>
      <w:r w:rsidRPr="00D34F36">
        <w:rPr>
          <w:lang w:val="en-US"/>
        </w:rPr>
        <w:t>Ta HN 3420 BN 2</w:t>
      </w:r>
      <w:r w:rsidRPr="00D34F36">
        <w:rPr>
          <w:lang w:val="en-US"/>
        </w:rPr>
        <w:tab/>
      </w:r>
      <w:r w:rsidRPr="00D34F36">
        <w:rPr>
          <w:lang w:val="en-US"/>
        </w:rPr>
        <w:tab/>
      </w:r>
      <w:r w:rsidRPr="00D34F36">
        <w:rPr>
          <w:lang w:val="en-US"/>
        </w:rPr>
        <w:tab/>
      </w:r>
      <w:r w:rsidRPr="00D34F36">
        <w:rPr>
          <w:lang w:val="en-US"/>
        </w:rPr>
        <w:tab/>
      </w:r>
      <w:proofErr w:type="spellStart"/>
      <w:r w:rsidRPr="00D34F36">
        <w:rPr>
          <w:lang w:val="en-US"/>
        </w:rPr>
        <w:t>Fors</w:t>
      </w:r>
      <w:proofErr w:type="spellEnd"/>
      <w:r w:rsidRPr="00D34F36">
        <w:rPr>
          <w:lang w:val="en-US"/>
        </w:rPr>
        <w:t xml:space="preserve"> NO 12-84</w:t>
      </w:r>
    </w:p>
    <w:p w:rsidR="00D34F36" w:rsidRDefault="00D34F36">
      <w:pPr>
        <w:rPr>
          <w:lang w:val="en-US"/>
        </w:rPr>
      </w:pPr>
    </w:p>
    <w:p w:rsidR="00D34F36" w:rsidRPr="00D34F36" w:rsidRDefault="00D34F36">
      <w:proofErr w:type="gramStart"/>
      <w:r w:rsidRPr="00D34F36">
        <w:t>2   Et</w:t>
      </w:r>
      <w:proofErr w:type="gramEnd"/>
      <w:r w:rsidRPr="00D34F36">
        <w:t xml:space="preserve"> Huus I Løkken tilhørende Garver Thomas Winther</w:t>
      </w:r>
    </w:p>
    <w:p w:rsidR="00D34F36" w:rsidRDefault="00D34F36"/>
    <w:p w:rsidR="00D34F36" w:rsidRDefault="00D34F36">
      <w:proofErr w:type="gramStart"/>
      <w:r>
        <w:t>e   Garveriet</w:t>
      </w:r>
      <w:proofErr w:type="gramEnd"/>
      <w:r>
        <w:t xml:space="preserve"> 17 Fag 34½ Alen langt 9 Alen vid 3 Alen </w:t>
      </w:r>
      <w:proofErr w:type="spellStart"/>
      <w:r>
        <w:t>høit</w:t>
      </w:r>
      <w:proofErr w:type="spellEnd"/>
      <w:r>
        <w:t xml:space="preserve"> opført af én Steens </w:t>
      </w:r>
      <w:proofErr w:type="spellStart"/>
      <w:r>
        <w:t>Grundmuur</w:t>
      </w:r>
      <w:proofErr w:type="spellEnd"/>
      <w:r>
        <w:t xml:space="preserve"> i øster Side og begge Ender, for øvrigt Fyrre Bindingsværk med murede Vægge af br. Steen, Fyrre Inder og Overtømmer, </w:t>
      </w:r>
      <w:proofErr w:type="spellStart"/>
      <w:r>
        <w:t>Straatag</w:t>
      </w:r>
      <w:proofErr w:type="spellEnd"/>
      <w:r>
        <w:t xml:space="preserve"> med </w:t>
      </w:r>
      <w:bookmarkStart w:id="0" w:name="_GoBack"/>
      <w:bookmarkEnd w:id="0"/>
      <w:r>
        <w:t xml:space="preserve">2 Rader </w:t>
      </w:r>
      <w:proofErr w:type="spellStart"/>
      <w:r>
        <w:t>Tagsteen</w:t>
      </w:r>
      <w:proofErr w:type="spellEnd"/>
      <w:r>
        <w:t xml:space="preserve"> i </w:t>
      </w:r>
      <w:proofErr w:type="spellStart"/>
      <w:r>
        <w:t>Tagskjægget</w:t>
      </w:r>
      <w:proofErr w:type="spellEnd"/>
      <w:r>
        <w:t xml:space="preserve">. Loft overalt, indrettet til Garveri, </w:t>
      </w:r>
      <w:proofErr w:type="spellStart"/>
      <w:r>
        <w:t>Gjestestald</w:t>
      </w:r>
      <w:proofErr w:type="spellEnd"/>
      <w:r>
        <w:t xml:space="preserve"> samt Brændsel</w:t>
      </w:r>
    </w:p>
    <w:p w:rsidR="00D34F36" w:rsidRDefault="00D34F36">
      <w:proofErr w:type="spellStart"/>
      <w:r>
        <w:t>tax</w:t>
      </w:r>
      <w:proofErr w:type="spellEnd"/>
      <w:r>
        <w:t>.</w:t>
      </w:r>
      <w:proofErr w:type="gramStart"/>
      <w:r>
        <w:t xml:space="preserve"> </w:t>
      </w:r>
      <w:proofErr w:type="gramEnd"/>
      <w:r>
        <w:t>(specifikationerne ikke udskrevet)</w:t>
      </w:r>
      <w:r>
        <w:tab/>
      </w:r>
      <w:r>
        <w:tab/>
      </w:r>
      <w:r>
        <w:tab/>
      </w:r>
      <w:r>
        <w:tab/>
        <w:t>550</w:t>
      </w:r>
    </w:p>
    <w:p w:rsidR="00D34F36" w:rsidRDefault="00D34F36"/>
    <w:p w:rsidR="00D34F36" w:rsidRDefault="00D34F36">
      <w:proofErr w:type="gramStart"/>
      <w:r>
        <w:t>c   En</w:t>
      </w:r>
      <w:proofErr w:type="gramEnd"/>
      <w:r>
        <w:t xml:space="preserve"> </w:t>
      </w:r>
      <w:proofErr w:type="spellStart"/>
      <w:r>
        <w:t>Tilbygningt</w:t>
      </w:r>
      <w:proofErr w:type="spellEnd"/>
      <w:r>
        <w:t xml:space="preserve"> til Litra e beskrevet under </w:t>
      </w:r>
      <w:proofErr w:type="spellStart"/>
      <w:r>
        <w:t>Tax</w:t>
      </w:r>
      <w:proofErr w:type="spellEnd"/>
      <w:r>
        <w:t xml:space="preserve"> No 3365-5, ligeledes fraskilt No 12-54 </w:t>
      </w:r>
      <w:proofErr w:type="spellStart"/>
      <w:r>
        <w:t>Litr</w:t>
      </w:r>
      <w:proofErr w:type="spellEnd"/>
      <w:r>
        <w:t xml:space="preserve">. G og forbleven under den tidligere </w:t>
      </w:r>
      <w:proofErr w:type="spellStart"/>
      <w:r>
        <w:t>Forsikkring</w:t>
      </w:r>
      <w:proofErr w:type="spellEnd"/>
    </w:p>
    <w:p w:rsidR="00D34F36" w:rsidRDefault="00D34F36"/>
    <w:p w:rsidR="00D34F36" w:rsidRPr="00D34F36" w:rsidRDefault="00D34F36">
      <w:r>
        <w:t>Forsvarlig mod Ildfare</w:t>
      </w:r>
    </w:p>
    <w:sectPr w:rsidR="00D34F36" w:rsidRPr="00D34F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36"/>
    <w:rsid w:val="00031D16"/>
    <w:rsid w:val="0003411A"/>
    <w:rsid w:val="001D4548"/>
    <w:rsid w:val="007D3CCA"/>
    <w:rsid w:val="00D34F36"/>
    <w:rsid w:val="00D8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48"/>
    <w:rPr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45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45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remhv">
    <w:name w:val="Emphasis"/>
    <w:qFormat/>
    <w:rsid w:val="001D45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48"/>
    <w:rPr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45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45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remhv">
    <w:name w:val="Emphasis"/>
    <w:qFormat/>
    <w:rsid w:val="001D45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Hjemme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2014-10-21T06:26:00Z</dcterms:created>
  <dcterms:modified xsi:type="dcterms:W3CDTF">2014-10-21T06:35:00Z</dcterms:modified>
</cp:coreProperties>
</file>