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528" w:rsidRPr="00724528" w:rsidRDefault="00724528">
      <w:pPr>
        <w:rPr>
          <w:b/>
        </w:rPr>
      </w:pPr>
      <w:r w:rsidRPr="00724528">
        <w:rPr>
          <w:b/>
        </w:rPr>
        <w:t xml:space="preserve">Afskrift af Skjøde- og Panteprotokollen for Børglum Herred. Tinglæst den 17 </w:t>
      </w:r>
      <w:proofErr w:type="gramStart"/>
      <w:r w:rsidRPr="00724528">
        <w:rPr>
          <w:b/>
        </w:rPr>
        <w:t>Februar</w:t>
      </w:r>
      <w:proofErr w:type="gramEnd"/>
      <w:r w:rsidRPr="00724528">
        <w:rPr>
          <w:b/>
        </w:rPr>
        <w:t xml:space="preserve"> 1825. Folio 197. </w:t>
      </w:r>
    </w:p>
    <w:p w:rsidR="00EF4A65" w:rsidRDefault="00724528">
      <w:r>
        <w:t>Underskrevne</w:t>
      </w:r>
      <w:r w:rsidR="0054352F">
        <w:t xml:space="preserve"> Anders Jensen Bach boende i Løkken i </w:t>
      </w:r>
      <w:proofErr w:type="spellStart"/>
      <w:r w:rsidR="0054352F">
        <w:t>Furrebye</w:t>
      </w:r>
      <w:proofErr w:type="spellEnd"/>
      <w:r w:rsidR="0054352F">
        <w:t xml:space="preserve"> Sogn </w:t>
      </w:r>
      <w:proofErr w:type="spellStart"/>
      <w:r w:rsidR="0054352F">
        <w:t>tilstaar</w:t>
      </w:r>
      <w:proofErr w:type="spellEnd"/>
      <w:r w:rsidR="0054352F">
        <w:t xml:space="preserve"> herved a</w:t>
      </w:r>
      <w:r>
        <w:t xml:space="preserve">t have solgt til </w:t>
      </w:r>
      <w:proofErr w:type="spellStart"/>
      <w:r>
        <w:t>Lnndv</w:t>
      </w:r>
      <w:r w:rsidR="0054352F">
        <w:t>æsenscommisær</w:t>
      </w:r>
      <w:proofErr w:type="spellEnd"/>
      <w:r w:rsidR="0054352F">
        <w:t xml:space="preserve"> Ras</w:t>
      </w:r>
      <w:r>
        <w:t xml:space="preserve">mus Høyer </w:t>
      </w:r>
      <w:proofErr w:type="spellStart"/>
      <w:r>
        <w:t>paa</w:t>
      </w:r>
      <w:proofErr w:type="spellEnd"/>
      <w:r>
        <w:t xml:space="preserve"> </w:t>
      </w:r>
      <w:proofErr w:type="spellStart"/>
      <w:r>
        <w:t>Seilstrup</w:t>
      </w:r>
      <w:proofErr w:type="spellEnd"/>
      <w:r>
        <w:t xml:space="preserve"> min iboe</w:t>
      </w:r>
      <w:r w:rsidR="0054352F">
        <w:t xml:space="preserve">nde Gaard, </w:t>
      </w:r>
      <w:proofErr w:type="spellStart"/>
      <w:r w:rsidR="0054352F">
        <w:t>saaledes</w:t>
      </w:r>
      <w:proofErr w:type="spellEnd"/>
      <w:r w:rsidR="0054352F">
        <w:t xml:space="preserve"> som samme nu befindes liggende i Løkken og i sin Tid opført af min Formand i Ægteskabet Anders Peders</w:t>
      </w:r>
      <w:r>
        <w:t xml:space="preserve">en, </w:t>
      </w:r>
      <w:proofErr w:type="spellStart"/>
      <w:r>
        <w:t>hvorpaa</w:t>
      </w:r>
      <w:proofErr w:type="spellEnd"/>
      <w:r>
        <w:t xml:space="preserve"> ikke haves Skjøde, d</w:t>
      </w:r>
      <w:r w:rsidR="0054352F">
        <w:t xml:space="preserve">a han har opført Gaarden fra Nye af endvidere skal Grund som bemeldte min Formand i sin Tid har </w:t>
      </w:r>
      <w:proofErr w:type="spellStart"/>
      <w:r w:rsidR="0054352F">
        <w:t>til</w:t>
      </w:r>
      <w:r>
        <w:t>k</w:t>
      </w:r>
      <w:r w:rsidR="0054352F">
        <w:t>jøbt</w:t>
      </w:r>
      <w:proofErr w:type="spellEnd"/>
      <w:r w:rsidR="0054352F">
        <w:t xml:space="preserve"> sig af </w:t>
      </w:r>
      <w:proofErr w:type="spellStart"/>
      <w:r w:rsidR="0054352F">
        <w:t>Justitsraad</w:t>
      </w:r>
      <w:proofErr w:type="spellEnd"/>
      <w:r w:rsidR="0054352F">
        <w:t xml:space="preserve"> </w:t>
      </w:r>
      <w:proofErr w:type="spellStart"/>
      <w:r w:rsidR="0054352F">
        <w:t>Vilsbek</w:t>
      </w:r>
      <w:proofErr w:type="spellEnd"/>
      <w:r w:rsidR="0054352F">
        <w:t xml:space="preserve"> efter Skjøde af 22</w:t>
      </w:r>
      <w:r w:rsidR="0054352F">
        <w:rPr>
          <w:vertAlign w:val="superscript"/>
        </w:rPr>
        <w:t>de</w:t>
      </w:r>
      <w:r w:rsidR="0054352F">
        <w:t xml:space="preserve"> </w:t>
      </w:r>
      <w:proofErr w:type="gramStart"/>
      <w:r w:rsidR="0054352F">
        <w:t>Februar</w:t>
      </w:r>
      <w:proofErr w:type="gramEnd"/>
      <w:r w:rsidR="0054352F">
        <w:t xml:space="preserve"> 1793 og den Grund som jeg har </w:t>
      </w:r>
      <w:proofErr w:type="spellStart"/>
      <w:r w:rsidR="0054352F">
        <w:t>tilkjøbt</w:t>
      </w:r>
      <w:proofErr w:type="spellEnd"/>
      <w:r w:rsidR="0054352F">
        <w:t xml:space="preserve"> mig ved Skjøde af 4</w:t>
      </w:r>
      <w:r w:rsidR="0054352F">
        <w:rPr>
          <w:vertAlign w:val="superscript"/>
        </w:rPr>
        <w:t xml:space="preserve">de </w:t>
      </w:r>
      <w:r>
        <w:t>August 1817 af Præsten i Bø</w:t>
      </w:r>
      <w:r w:rsidR="0054352F">
        <w:t xml:space="preserve">rglum, Hr. Johan Christian Albrechtsen for hvilke bemeldte </w:t>
      </w:r>
      <w:proofErr w:type="spellStart"/>
      <w:r w:rsidR="0054352F">
        <w:t>Eiendomme</w:t>
      </w:r>
      <w:proofErr w:type="spellEnd"/>
      <w:r w:rsidR="0054352F">
        <w:t xml:space="preserve"> er mig betalt den </w:t>
      </w:r>
      <w:proofErr w:type="spellStart"/>
      <w:r w:rsidR="0054352F">
        <w:t>accorderede</w:t>
      </w:r>
      <w:proofErr w:type="spellEnd"/>
      <w:r w:rsidR="0054352F">
        <w:t xml:space="preserve"> </w:t>
      </w:r>
      <w:proofErr w:type="spellStart"/>
      <w:r w:rsidR="0054352F">
        <w:t>Kjøbesum</w:t>
      </w:r>
      <w:proofErr w:type="spellEnd"/>
      <w:r w:rsidR="0054352F">
        <w:t xml:space="preserve"> 400 </w:t>
      </w:r>
      <w:proofErr w:type="spellStart"/>
      <w:r w:rsidR="0054352F">
        <w:rPr>
          <w:vertAlign w:val="superscript"/>
        </w:rPr>
        <w:t>Rbd</w:t>
      </w:r>
      <w:proofErr w:type="spellEnd"/>
      <w:r w:rsidR="0054352F">
        <w:rPr>
          <w:vertAlign w:val="superscript"/>
        </w:rPr>
        <w:t xml:space="preserve"> </w:t>
      </w:r>
      <w:r w:rsidR="0054352F">
        <w:t xml:space="preserve"> Sølv, skriver fire h</w:t>
      </w:r>
      <w:r w:rsidR="009A1443">
        <w:t>undrede Rigsbankdaler Sølv. Thi</w:t>
      </w:r>
      <w:r w:rsidR="0054352F">
        <w:t xml:space="preserve"> meddeles </w:t>
      </w:r>
      <w:proofErr w:type="spellStart"/>
      <w:r w:rsidR="0054352F">
        <w:t>Kjøberen</w:t>
      </w:r>
      <w:proofErr w:type="spellEnd"/>
      <w:r w:rsidR="0054352F">
        <w:t xml:space="preserve"> og herved ved dette Skjøde lovlig Adkomst </w:t>
      </w:r>
      <w:proofErr w:type="spellStart"/>
      <w:r w:rsidR="0054352F">
        <w:t>paa</w:t>
      </w:r>
      <w:proofErr w:type="spellEnd"/>
      <w:r w:rsidR="0054352F">
        <w:t xml:space="preserve"> berørte Gaard og Grund</w:t>
      </w:r>
      <w:r>
        <w:t xml:space="preserve">, som han fra Dato </w:t>
      </w:r>
      <w:proofErr w:type="spellStart"/>
      <w:r>
        <w:t>maa</w:t>
      </w:r>
      <w:proofErr w:type="spellEnd"/>
      <w:r>
        <w:t xml:space="preserve"> </w:t>
      </w:r>
      <w:proofErr w:type="gramStart"/>
      <w:r>
        <w:t>afbenytte</w:t>
      </w:r>
      <w:proofErr w:type="gramEnd"/>
      <w:r>
        <w:t xml:space="preserve"> sig </w:t>
      </w:r>
      <w:proofErr w:type="spellStart"/>
      <w:r>
        <w:t>paa</w:t>
      </w:r>
      <w:proofErr w:type="spellEnd"/>
      <w:r>
        <w:t xml:space="preserve"> hvad </w:t>
      </w:r>
      <w:proofErr w:type="spellStart"/>
      <w:r>
        <w:t>Maade</w:t>
      </w:r>
      <w:proofErr w:type="spellEnd"/>
      <w:r>
        <w:t xml:space="preserve"> som han bedst finder</w:t>
      </w:r>
      <w:r w:rsidR="009A1443">
        <w:t xml:space="preserve"> </w:t>
      </w:r>
      <w:bookmarkStart w:id="0" w:name="_GoBack"/>
      <w:bookmarkEnd w:id="0"/>
      <w:r>
        <w:t>lovlig.</w:t>
      </w:r>
    </w:p>
    <w:p w:rsidR="00724528" w:rsidRDefault="00724528">
      <w:r>
        <w:t xml:space="preserve">Til bekræftelse under min </w:t>
      </w:r>
      <w:proofErr w:type="spellStart"/>
      <w:r>
        <w:t>Haand</w:t>
      </w:r>
      <w:proofErr w:type="spellEnd"/>
      <w:r>
        <w:t xml:space="preserve"> og Segl i overværelse af </w:t>
      </w:r>
      <w:proofErr w:type="gramStart"/>
      <w:r>
        <w:t>2</w:t>
      </w:r>
      <w:r>
        <w:rPr>
          <w:vertAlign w:val="superscript"/>
        </w:rPr>
        <w:t xml:space="preserve">de </w:t>
      </w:r>
      <w:r>
        <w:t xml:space="preserve"> Vitterlighedsvidner</w:t>
      </w:r>
      <w:proofErr w:type="gramEnd"/>
      <w:r>
        <w:t>.</w:t>
      </w:r>
    </w:p>
    <w:p w:rsidR="00724528" w:rsidRDefault="00724528">
      <w:r>
        <w:t xml:space="preserve">Løkken den </w:t>
      </w:r>
      <w:proofErr w:type="gramStart"/>
      <w:r>
        <w:t>31</w:t>
      </w:r>
      <w:r>
        <w:rPr>
          <w:vertAlign w:val="superscript"/>
        </w:rPr>
        <w:t xml:space="preserve">de </w:t>
      </w:r>
      <w:r>
        <w:t xml:space="preserve"> December</w:t>
      </w:r>
      <w:proofErr w:type="gramEnd"/>
      <w:r>
        <w:t xml:space="preserve"> 1824. Anders Jensen Bach (LS)</w:t>
      </w:r>
    </w:p>
    <w:p w:rsidR="00724528" w:rsidRDefault="00724528">
      <w:r>
        <w:t xml:space="preserve">Til Vitterlighed </w:t>
      </w:r>
      <w:proofErr w:type="gramStart"/>
      <w:r>
        <w:t>underskrive</w:t>
      </w:r>
      <w:proofErr w:type="gramEnd"/>
      <w:r>
        <w:t xml:space="preserve"> Peder Mortensen, Jens Nielsen Bach</w:t>
      </w:r>
    </w:p>
    <w:p w:rsidR="00724528" w:rsidRDefault="00724528">
      <w:r>
        <w:t xml:space="preserve">Om </w:t>
      </w:r>
      <w:proofErr w:type="spellStart"/>
      <w:r>
        <w:t>indbemeldte</w:t>
      </w:r>
      <w:proofErr w:type="spellEnd"/>
      <w:r>
        <w:t xml:space="preserve"> </w:t>
      </w:r>
      <w:proofErr w:type="spellStart"/>
      <w:r>
        <w:t>Kjøb</w:t>
      </w:r>
      <w:proofErr w:type="spellEnd"/>
      <w:r>
        <w:t xml:space="preserve"> har ingen </w:t>
      </w:r>
      <w:proofErr w:type="spellStart"/>
      <w:r>
        <w:t>Skrivtlig</w:t>
      </w:r>
      <w:proofErr w:type="spellEnd"/>
      <w:r>
        <w:t xml:space="preserve"> </w:t>
      </w:r>
      <w:proofErr w:type="spellStart"/>
      <w:r>
        <w:t>Contract</w:t>
      </w:r>
      <w:proofErr w:type="spellEnd"/>
      <w:r>
        <w:t xml:space="preserve"> eller </w:t>
      </w:r>
      <w:proofErr w:type="spellStart"/>
      <w:r>
        <w:t>Conditioner</w:t>
      </w:r>
      <w:proofErr w:type="spellEnd"/>
      <w:r>
        <w:t xml:space="preserve"> imellem os været oprettet </w:t>
      </w:r>
      <w:proofErr w:type="spellStart"/>
      <w:r>
        <w:t>tilstaaes</w:t>
      </w:r>
      <w:proofErr w:type="spellEnd"/>
      <w:r>
        <w:t xml:space="preserve"> ved </w:t>
      </w:r>
      <w:proofErr w:type="spellStart"/>
      <w:r>
        <w:t>Anbydelse</w:t>
      </w:r>
      <w:proofErr w:type="spellEnd"/>
      <w:r>
        <w:t xml:space="preserve"> af Lovens </w:t>
      </w:r>
      <w:proofErr w:type="spellStart"/>
      <w:r>
        <w:t>Eed</w:t>
      </w:r>
      <w:proofErr w:type="spellEnd"/>
    </w:p>
    <w:p w:rsidR="00724528" w:rsidRPr="00724528" w:rsidRDefault="00724528">
      <w:r>
        <w:t xml:space="preserve">Datum </w:t>
      </w:r>
      <w:proofErr w:type="spellStart"/>
      <w:r>
        <w:t>ut</w:t>
      </w:r>
      <w:proofErr w:type="spellEnd"/>
      <w:r>
        <w:t xml:space="preserve"> </w:t>
      </w:r>
      <w:proofErr w:type="spellStart"/>
      <w:r>
        <w:t>Supra</w:t>
      </w:r>
      <w:proofErr w:type="spellEnd"/>
      <w:r>
        <w:t xml:space="preserve"> Anders Jensen</w:t>
      </w:r>
    </w:p>
    <w:sectPr w:rsidR="00724528" w:rsidRPr="0072452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52F"/>
    <w:rsid w:val="0054352F"/>
    <w:rsid w:val="00724528"/>
    <w:rsid w:val="009A1443"/>
    <w:rsid w:val="00EF4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190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Fink</dc:creator>
  <cp:lastModifiedBy>Hans Fink</cp:lastModifiedBy>
  <cp:revision>1</cp:revision>
  <dcterms:created xsi:type="dcterms:W3CDTF">2016-03-29T15:48:00Z</dcterms:created>
  <dcterms:modified xsi:type="dcterms:W3CDTF">2016-03-29T16:11:00Z</dcterms:modified>
</cp:coreProperties>
</file>